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FDE63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机械工程学院关于做好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2025-2026学年第一学期</w:t>
      </w:r>
    </w:p>
    <w:p w14:paraId="2C08B81D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入党积极分子推荐的通知</w:t>
      </w:r>
    </w:p>
    <w:p w14:paraId="059CF09D">
      <w:pPr>
        <w:rPr>
          <w:rFonts w:hint="eastAsia"/>
        </w:rPr>
      </w:pPr>
    </w:p>
    <w:p w14:paraId="5CE03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各班级：</w:t>
      </w:r>
    </w:p>
    <w:p w14:paraId="5119E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根据年度党员发展工作计划，我院学生各党支部拟于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旬研究确定本学期入党积极分子。根据《中国共产党章程》《中国共产党发展党员工作细则》与《机械工程学院发展学生党员工作实施细则》等有关制度文件规定，为做好此项工作，现将有关事项通知如下：</w:t>
      </w:r>
    </w:p>
    <w:p w14:paraId="75402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一、入党积极分子应具备的条件</w:t>
      </w:r>
    </w:p>
    <w:p w14:paraId="28760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1.积极拥护和坚决执行党的路线、方针、政策，在思想上、政治上同党中央保持一致。</w:t>
      </w:r>
    </w:p>
    <w:p w14:paraId="36248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2.对党有比较全面深刻的认识，积极要求入党。</w:t>
      </w:r>
    </w:p>
    <w:p w14:paraId="4C9AB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3.在工作、学习和社会生活等方面表现突出，具有一定的示范引领作用。</w:t>
      </w:r>
    </w:p>
    <w:p w14:paraId="454A5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4.树立正确的群众观念，作风正派，团结同学，有一定的群众基础。</w:t>
      </w:r>
    </w:p>
    <w:p w14:paraId="573F5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5.已经过共青团推优环节。</w:t>
      </w:r>
    </w:p>
    <w:p w14:paraId="1BBE4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6.提交入党申请书时间至确定为入党积极分子时间原则上已满6个月（即提交申请书已满一学期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详见附件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）。</w:t>
      </w:r>
    </w:p>
    <w:p w14:paraId="4AE28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二、班级推荐程序</w:t>
      </w:r>
    </w:p>
    <w:p w14:paraId="4CE1F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1.班级民主推荐。各班级召开会议进行民主推荐，在经过班级团支部推优的入党申请人中推荐产生初步人选，每个班级分配名额详见附件。产生的人选经班级兼职组织员认可后于202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日16:00之前将电子版《202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学年第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学期入党积极分子名单汇总表》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和《机械工程学院入党积极分子推荐结果报告单》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打包压缩后，以班级命名（如：机自2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-1班）发送至党员之家邮箱：dyzj2023@163.com。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  <w:t>同时需要递交《机械工程学院入党积极分子推荐结果报告单》纸质签字版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71E52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2.学生党支部审核。学院各学生党支部将审核确定各班级推荐人员并进行公示。</w:t>
      </w:r>
    </w:p>
    <w:p w14:paraId="1ACB7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3.审核通过人员将统一参加党校培训，培训通知另发。请相关同学先加QQ群：1060649840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1EC88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三、注意事项</w:t>
      </w:r>
    </w:p>
    <w:p w14:paraId="37F8B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1.推荐工作必须召开班会进行讨论确定，不得以班团干部开小会的形式确定。</w:t>
      </w:r>
    </w:p>
    <w:p w14:paraId="2AE50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2.被推荐人员当前不得处于校、院两级处分时间段。</w:t>
      </w:r>
    </w:p>
    <w:p w14:paraId="2A15E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3.各班需要做好推荐原始资料留存。</w:t>
      </w:r>
    </w:p>
    <w:p w14:paraId="2D21E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 w14:paraId="2D4B6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 w14:paraId="53051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 w14:paraId="06AB9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机械工程学院学生第一、第二、第四党支部</w:t>
      </w:r>
    </w:p>
    <w:p w14:paraId="5F759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2025年9月24日</w:t>
      </w:r>
    </w:p>
    <w:p w14:paraId="1DDA6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B485C"/>
    <w:rsid w:val="0F0F7594"/>
    <w:rsid w:val="4F8B485C"/>
    <w:rsid w:val="7676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801</Words>
  <Characters>878</Characters>
  <Lines>0</Lines>
  <Paragraphs>0</Paragraphs>
  <TotalTime>24</TotalTime>
  <ScaleCrop>false</ScaleCrop>
  <LinksUpToDate>false</LinksUpToDate>
  <CharactersWithSpaces>878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2025-04-08T08:16:00Z</dcterms:created>
  <dc:creator>馮俊烨</dc:creator>
  <cp:lastModifiedBy>馮俊烨</cp:lastModifiedBy>
  <dcterms:modified xsi:type="dcterms:W3CDTF">2025-09-24T08:25:15Z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00DD01254E384079B024734144B49663_13</vt:lpwstr>
  </property>
  <property fmtid="{D5CDD505-2E9C-101B-9397-08002B2CF9AE}" pid="4" name="KSOTemplateDocerSaveRecord">
    <vt:lpwstr>eyJoZGlkIjoiN2FkOTE2MjZkYmRiYmI3NTMwYmNjOWEwNjNkMjI2NTIiLCJ1c2VySWQiOiI1OTgxNTI3NzUifQ==</vt:lpwstr>
  </property>
</Properties>
</file>